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Виртуального образовательного салона </w:t>
      </w:r>
    </w:p>
    <w:p w:rsidR="003C0A57" w:rsidRPr="00AB2FC3" w:rsidRDefault="003C0A57" w:rsidP="003C0A57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B2FC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«Лучшие практики инклюзивного образования» </w:t>
      </w:r>
    </w:p>
    <w:p w:rsidR="003C0A57" w:rsidRPr="00B033C6" w:rsidRDefault="003C0A57" w:rsidP="003C0A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033C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Площадка </w:t>
      </w:r>
      <w:r w:rsidRPr="00B033C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«</w:t>
      </w:r>
      <w:r w:rsidR="00B033C6" w:rsidRPr="00B033C6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Школьная модель инклюзивного образования</w:t>
      </w:r>
      <w:r w:rsidRPr="00B033C6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»</w:t>
      </w:r>
    </w:p>
    <w:p w:rsidR="008B24B5" w:rsidRPr="00AB2FC3" w:rsidRDefault="00DC1640" w:rsidP="00B3762D">
      <w:pPr>
        <w:spacing w:line="240" w:lineRule="auto"/>
        <w:rPr>
          <w:sz w:val="28"/>
          <w:szCs w:val="28"/>
        </w:rPr>
      </w:pPr>
    </w:p>
    <w:p w:rsidR="003C0A57" w:rsidRPr="00AB2FC3" w:rsidRDefault="003C0A57" w:rsidP="00B3762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B2FC3">
        <w:rPr>
          <w:rFonts w:ascii="Times New Roman" w:hAnsi="Times New Roman" w:cs="Times New Roman"/>
          <w:sz w:val="28"/>
          <w:szCs w:val="28"/>
        </w:rPr>
        <w:t>Дата и время проведения:</w:t>
      </w:r>
      <w:r w:rsidR="00B033C6">
        <w:rPr>
          <w:rFonts w:ascii="Times New Roman" w:eastAsia="Calibri" w:hAnsi="Times New Roman" w:cs="Times New Roman"/>
          <w:b/>
          <w:sz w:val="28"/>
          <w:szCs w:val="28"/>
        </w:rPr>
        <w:t xml:space="preserve"> 08 декабря 2021г., 13</w:t>
      </w:r>
      <w:r w:rsidRPr="00AB2FC3">
        <w:rPr>
          <w:rFonts w:ascii="Times New Roman" w:eastAsia="Calibri" w:hAnsi="Times New Roman" w:cs="Times New Roman"/>
          <w:b/>
          <w:sz w:val="28"/>
          <w:szCs w:val="28"/>
        </w:rPr>
        <w:t>:00</w:t>
      </w:r>
    </w:p>
    <w:p w:rsidR="00B033C6" w:rsidRPr="00B033C6" w:rsidRDefault="003C0A57" w:rsidP="00B033C6">
      <w:pPr>
        <w:rPr>
          <w:rFonts w:ascii="Times New Roman" w:hAnsi="Times New Roman" w:cs="Times New Roman"/>
          <w:sz w:val="26"/>
          <w:szCs w:val="26"/>
        </w:rPr>
      </w:pPr>
      <w:r w:rsidRPr="00B033C6">
        <w:rPr>
          <w:rFonts w:ascii="Times New Roman" w:eastAsia="Calibri" w:hAnsi="Times New Roman" w:cs="Times New Roman"/>
          <w:sz w:val="28"/>
          <w:szCs w:val="28"/>
        </w:rPr>
        <w:t>Ссылка для подключения:</w:t>
      </w:r>
      <w:r w:rsidR="00B3762D" w:rsidRPr="00B033C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hyperlink r:id="rId5" w:history="1">
        <w:r w:rsidR="00B033C6" w:rsidRPr="00B033C6">
          <w:rPr>
            <w:rStyle w:val="a3"/>
            <w:rFonts w:ascii="Times New Roman" w:hAnsi="Times New Roman" w:cs="Times New Roman"/>
            <w:sz w:val="26"/>
            <w:szCs w:val="26"/>
          </w:rPr>
          <w:t>https://us02web.zoom.us/j/87513077221?pwd=RWpEbDBNVEt1MU5UZnowa0poajBMdz09</w:t>
        </w:r>
      </w:hyperlink>
      <w:r w:rsidR="00B033C6" w:rsidRPr="00B033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A57" w:rsidRPr="00B033C6" w:rsidRDefault="00B033C6" w:rsidP="00B033C6">
      <w:pPr>
        <w:rPr>
          <w:rFonts w:ascii="Times New Roman" w:hAnsi="Times New Roman" w:cs="Times New Roman"/>
          <w:sz w:val="28"/>
          <w:szCs w:val="28"/>
        </w:rPr>
      </w:pPr>
      <w:r w:rsidRPr="00B033C6">
        <w:rPr>
          <w:rFonts w:ascii="Times New Roman" w:hAnsi="Times New Roman" w:cs="Times New Roman"/>
          <w:sz w:val="28"/>
          <w:szCs w:val="28"/>
        </w:rPr>
        <w:t>Идентификатор конференции: 875 1307 7221                  Код доступа: 587246</w:t>
      </w:r>
    </w:p>
    <w:p w:rsidR="00B3762D" w:rsidRPr="00B3762D" w:rsidRDefault="00B3762D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</w:p>
    <w:p w:rsidR="0011621B" w:rsidRPr="00AB2FC3" w:rsidRDefault="0011621B" w:rsidP="00B3762D">
      <w:pPr>
        <w:pStyle w:val="a4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2FC3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98"/>
        <w:gridCol w:w="6133"/>
        <w:gridCol w:w="3115"/>
      </w:tblGrid>
      <w:tr w:rsidR="0011621B" w:rsidRPr="00AD0FF6" w:rsidTr="00AB2FC3">
        <w:tc>
          <w:tcPr>
            <w:tcW w:w="801" w:type="dxa"/>
          </w:tcPr>
          <w:p w:rsidR="0011621B" w:rsidRPr="00AD0FF6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D0F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D0FF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133" w:type="dxa"/>
          </w:tcPr>
          <w:p w:rsidR="0011621B" w:rsidRPr="00AD0FF6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b/>
                <w:sz w:val="28"/>
                <w:szCs w:val="28"/>
              </w:rPr>
              <w:t>Тема доклада</w:t>
            </w:r>
          </w:p>
        </w:tc>
        <w:tc>
          <w:tcPr>
            <w:tcW w:w="3115" w:type="dxa"/>
          </w:tcPr>
          <w:p w:rsidR="0011621B" w:rsidRPr="00AD0FF6" w:rsidRDefault="00B3762D" w:rsidP="00B3762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</w:t>
            </w: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Реализация инклюзивного образования с применением электронного обучения, дистанционных образовательных технологий в ГБОУ «КОШДО»</w:t>
            </w:r>
          </w:p>
        </w:tc>
        <w:tc>
          <w:tcPr>
            <w:tcW w:w="3115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Дерягина Наталья Владимировна</w:t>
            </w: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Организация психолого-педагогического сопровождения детей-инвалидов и детей с ограниченными возможностями здоровья в ГБОУ «КОШДО»</w:t>
            </w:r>
          </w:p>
        </w:tc>
        <w:tc>
          <w:tcPr>
            <w:tcW w:w="3115" w:type="dxa"/>
          </w:tcPr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Ушакова Светлана Леонидовна</w:t>
            </w:r>
          </w:p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133" w:type="dxa"/>
          </w:tcPr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0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Специальные методы и приемы логопедического и дефектологического сопровождения обучающихся </w:t>
            </w:r>
            <w:r w:rsidRPr="00AD0FF6">
              <w:rPr>
                <w:rFonts w:ascii="Times New Roman" w:eastAsia="Calibri" w:hAnsi="Times New Roman" w:cs="Times New Roman"/>
                <w:sz w:val="28"/>
                <w:szCs w:val="28"/>
                <w:lang w:bidi="ru-RU"/>
              </w:rPr>
              <w:t>в ГБОУ «КОШДО»</w:t>
            </w:r>
          </w:p>
        </w:tc>
        <w:tc>
          <w:tcPr>
            <w:tcW w:w="3115" w:type="dxa"/>
          </w:tcPr>
          <w:p w:rsidR="00DC1640" w:rsidRPr="00AD0FF6" w:rsidRDefault="00DC1640" w:rsidP="006A6DBD">
            <w:pPr>
              <w:pStyle w:val="a4"/>
              <w:ind w:left="91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Ковалева Наталья Алексеевна</w:t>
            </w:r>
          </w:p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«Особенности организации образовательной деятельности обучающихся с инвалидностью и ОВЗ различных нозологических групп»</w:t>
            </w:r>
          </w:p>
        </w:tc>
        <w:tc>
          <w:tcPr>
            <w:tcW w:w="3115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Шадрина Полина Александровна</w:t>
            </w: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Трудности понимания прочитанного. Нейропсихологический подход.</w:t>
            </w:r>
          </w:p>
        </w:tc>
        <w:tc>
          <w:tcPr>
            <w:tcW w:w="3115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eastAsia="Calibri" w:hAnsi="Times New Roman" w:cs="Times New Roman"/>
                <w:sz w:val="28"/>
                <w:szCs w:val="28"/>
              </w:rPr>
              <w:t>Прохорова Ирина Робертовна</w:t>
            </w: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Практические приемы организации обучения детей с умственной отсталостью в условиях инклюзивного класса</w:t>
            </w:r>
          </w:p>
        </w:tc>
        <w:tc>
          <w:tcPr>
            <w:tcW w:w="3115" w:type="dxa"/>
          </w:tcPr>
          <w:p w:rsidR="00DC1640" w:rsidRPr="00AD0FF6" w:rsidRDefault="00DC1640" w:rsidP="00116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Акулова Светлана Николаевна</w:t>
            </w:r>
          </w:p>
        </w:tc>
      </w:tr>
      <w:tr w:rsidR="00DC1640" w:rsidRPr="00AD0FF6" w:rsidTr="00AB2FC3">
        <w:tc>
          <w:tcPr>
            <w:tcW w:w="801" w:type="dxa"/>
          </w:tcPr>
          <w:p w:rsidR="00DC1640" w:rsidRPr="00AD0FF6" w:rsidRDefault="00DC1640" w:rsidP="00AB2FC3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133" w:type="dxa"/>
          </w:tcPr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0FF6">
              <w:rPr>
                <w:rFonts w:ascii="Times New Roman" w:hAnsi="Times New Roman" w:cs="Times New Roman"/>
                <w:sz w:val="28"/>
                <w:szCs w:val="28"/>
              </w:rPr>
              <w:t>Нейропсихологический подход к коррекции письменной речи младших школьников</w:t>
            </w:r>
          </w:p>
        </w:tc>
        <w:tc>
          <w:tcPr>
            <w:tcW w:w="3115" w:type="dxa"/>
          </w:tcPr>
          <w:p w:rsidR="00DC1640" w:rsidRPr="00AD0FF6" w:rsidRDefault="00DC1640" w:rsidP="008E5A9E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0FF6">
              <w:rPr>
                <w:rFonts w:ascii="Times New Roman" w:eastAsia="Calibri" w:hAnsi="Times New Roman" w:cs="Times New Roman"/>
                <w:sz w:val="28"/>
                <w:szCs w:val="28"/>
              </w:rPr>
              <w:t>Котенева</w:t>
            </w:r>
            <w:proofErr w:type="spellEnd"/>
            <w:r w:rsidRPr="00AD0FF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Ксения Александровна</w:t>
            </w:r>
          </w:p>
        </w:tc>
      </w:tr>
    </w:tbl>
    <w:p w:rsidR="0011621B" w:rsidRPr="0011621B" w:rsidRDefault="0011621B" w:rsidP="0011621B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1621B" w:rsidRPr="0011621B" w:rsidSect="00B376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0D"/>
    <w:rsid w:val="0011621B"/>
    <w:rsid w:val="00205E0D"/>
    <w:rsid w:val="003C0A57"/>
    <w:rsid w:val="004369DE"/>
    <w:rsid w:val="006A6DBD"/>
    <w:rsid w:val="006B26DC"/>
    <w:rsid w:val="00AB2FC3"/>
    <w:rsid w:val="00AD0FF6"/>
    <w:rsid w:val="00B033C6"/>
    <w:rsid w:val="00B3762D"/>
    <w:rsid w:val="00B86B8D"/>
    <w:rsid w:val="00C03516"/>
    <w:rsid w:val="00D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A5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3C0A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0A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C0A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C0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1"/>
    <w:uiPriority w:val="39"/>
    <w:rsid w:val="00116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7513077221?pwd=RWpEbDBNVEt1MU5UZnowa0poajBM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Admin</cp:lastModifiedBy>
  <cp:revision>5</cp:revision>
  <dcterms:created xsi:type="dcterms:W3CDTF">2021-12-04T10:42:00Z</dcterms:created>
  <dcterms:modified xsi:type="dcterms:W3CDTF">2021-12-06T08:07:00Z</dcterms:modified>
</cp:coreProperties>
</file>